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 назначении ответственного за проведение инструктажа по антитеррористической защищенности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целях обеспечения антитеррористической безопасности, охраны жизни и здоровья работников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Утвердить инструкцию по действию работников при угрозе и осуществлении террористического акта (приложение 1).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Назначить </w:t>
      </w:r>
      <w:r>
        <w:rPr>
          <w:rFonts w:hAnsi="Times New Roman" w:cs="Times New Roman"/>
          <w:color w:val="000000"/>
          <w:sz w:val="24"/>
          <w:szCs w:val="24"/>
        </w:rPr>
        <w:t xml:space="preserve">инспектора по гражданской обороне и чрезвычайным ситуациям Давыдова Б.Б. </w:t>
      </w:r>
      <w:r>
        <w:rPr>
          <w:rFonts w:hAnsi="Times New Roman" w:cs="Times New Roman"/>
          <w:color w:val="000000"/>
          <w:sz w:val="24"/>
          <w:szCs w:val="24"/>
        </w:rPr>
        <w:t>ответственным лицом за проведение инструктажей по антитеррористической защищенности с работниками.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Проводить инструктаж по антитеррористической безопасности со всеми работниками: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первичный инструктаж — при приеме на работу;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повторный инструктаж — каждые шесть месяцев;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внеплановый инструктаж — при внесении изменений в законодательство и при совершении (угрозе совершения) террористического акта;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целевой инструктаж — перед проведением массовых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Контроль исполнения настоящего приказа оставляю за 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В.В. Тагилов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приказом ознакомлен: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 по ГО и ЧС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Давыдов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Б.Б. Давыдов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 1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Тагилов/ В.В. Тагилов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10.11.2021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 действиям работников при угрозе (совершении) террористического акта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сведения об 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Полное и сокращенное наименование места массового пребывания людей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объекта): </w:t>
      </w:r>
      <w:r>
        <w:rPr>
          <w:rFonts w:hAnsi="Times New Roman" w:cs="Times New Roman"/>
          <w:color w:val="000000"/>
          <w:sz w:val="24"/>
          <w:szCs w:val="24"/>
        </w:rPr>
        <w:t>общество с ограниченной ответственностью «Гамма» (ООО «Гамма»)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Год введения в эксплуатацию</w:t>
      </w:r>
      <w:r>
        <w:rPr>
          <w:rFonts w:hAnsi="Times New Roman" w:cs="Times New Roman"/>
          <w:color w:val="000000"/>
          <w:sz w:val="24"/>
          <w:szCs w:val="24"/>
        </w:rPr>
        <w:t xml:space="preserve"> (постройки): </w:t>
      </w:r>
      <w:r>
        <w:rPr>
          <w:rFonts w:hAnsi="Times New Roman" w:cs="Times New Roman"/>
          <w:color w:val="000000"/>
          <w:sz w:val="24"/>
          <w:szCs w:val="24"/>
        </w:rPr>
        <w:t>1989 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Почтовый адрес, телефон: </w:t>
      </w:r>
      <w:r>
        <w:rPr>
          <w:rFonts w:hAnsi="Times New Roman" w:cs="Times New Roman"/>
          <w:color w:val="000000"/>
          <w:sz w:val="24"/>
          <w:szCs w:val="24"/>
        </w:rPr>
        <w:t>606006, Московская обл., г. Котельники, Дзержинское шоссе, д. 2, e-mail:gamma@yandex.ru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Максимальное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одновременно находящихся на объекте людей: </w:t>
      </w:r>
      <w:r>
        <w:rPr>
          <w:rFonts w:hAnsi="Times New Roman" w:cs="Times New Roman"/>
          <w:color w:val="000000"/>
          <w:sz w:val="24"/>
          <w:szCs w:val="24"/>
        </w:rPr>
        <w:t>180 чел.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Ф. И. О. должностного лица, ответственного за обеспечение антитеррористической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защищенности объекта (территории)</w:t>
      </w:r>
      <w:r>
        <w:rPr>
          <w:rFonts w:hAnsi="Times New Roman" w:cs="Times New Roman"/>
          <w:color w:val="000000"/>
          <w:sz w:val="24"/>
          <w:szCs w:val="24"/>
        </w:rPr>
        <w:t>, служебный и мобильный телефоны: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Давыдов Борис Борисович, инспектор по гражданской обороне и чрезвычайным ситуациям, моб. телефон +7 </w:t>
      </w:r>
      <w:r>
        <w:rPr>
          <w:rFonts w:hAnsi="Times New Roman" w:cs="Times New Roman"/>
          <w:color w:val="000000"/>
          <w:sz w:val="24"/>
          <w:szCs w:val="24"/>
        </w:rPr>
        <w:t>(999) 888-77-66.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среднем на территории объекта возможно одновременное пребывание до </w:t>
      </w:r>
      <w:r>
        <w:rPr>
          <w:rFonts w:hAnsi="Times New Roman" w:cs="Times New Roman"/>
          <w:color w:val="000000"/>
          <w:sz w:val="24"/>
          <w:szCs w:val="24"/>
        </w:rPr>
        <w:t>175 человек (сотрудников и посетителей) в дневное время, до 2 человек (сотрудников) в ночное время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Категория объекта: </w:t>
      </w:r>
      <w:r>
        <w:rPr>
          <w:rFonts w:hAnsi="Times New Roman" w:cs="Times New Roman"/>
          <w:color w:val="000000"/>
          <w:sz w:val="24"/>
          <w:szCs w:val="24"/>
        </w:rPr>
        <w:t>3-я категория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Территориальный орган МВД России, на территории которого расположено место массового пребывания людей, адрес и телефоны дежурной части: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Отдел полиции № 1 УМВД РФ по г. Котельники Московской области: Московская обл., г. Котельники, ул. Героя Смирнова, д. 59, телефон дежурной части: </w:t>
      </w:r>
      <w:r>
        <w:rPr>
          <w:rFonts w:hAnsi="Times New Roman" w:cs="Times New Roman"/>
          <w:color w:val="000000"/>
          <w:sz w:val="24"/>
          <w:szCs w:val="24"/>
        </w:rPr>
        <w:t>8 (495) 256-02-02.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Краткая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характеристика местности в районе расположения объекта:</w:t>
      </w:r>
      <w:r>
        <w:rPr>
          <w:rFonts w:hAnsi="Times New Roman" w:cs="Times New Roman"/>
          <w:color w:val="000000"/>
          <w:sz w:val="24"/>
          <w:szCs w:val="24"/>
        </w:rPr>
        <w:t>ООО «Гамма» находится на территории ЖК. Перед фасадом здания на расстоянии 30 м находится общеобразовательная школа № 58, с тыльной стороны на расстоянии 50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100 м – жилые 9-этажные дома с придомовыми территориями, слева, на расстоянии 50 м — детский сад № 18, справа — автодорога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Рельеф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прилегающие лесные массивы, возможность незаметного подхода: </w:t>
      </w:r>
      <w:r>
        <w:rPr>
          <w:rFonts w:hAnsi="Times New Roman" w:cs="Times New Roman"/>
          <w:color w:val="000000"/>
          <w:sz w:val="24"/>
          <w:szCs w:val="24"/>
        </w:rPr>
        <w:t>рельеф участка равнинный.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Нормативно-правовые акты, регламентирующие деятельность организации в области антитеррористической защищенности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Федеральный закон от 06.03.2006 № 35-ФЗ «О противодействии терроризму».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Постановление Правительства РФ от 25.03.2015 № 272 «Об утверждении требований к антитеррористической защищенности мест массового пребывания людей и объектов (территорий), подлежащих обязательной охране войсками национальной гвардии Российской Федерации, и форм паспортов безопасности таких мест и объектов (территорий)».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Предупредительные меры (меры профилактики) террористических актов. Виды угроз и меры их пресечения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 учреждения должен быть проинструктирован и обучен действиям в нештатных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 обеспечить тщательный просмотр всей поступающей письменной продукции, прослушивание магнитных лент, просмотр дискет; особое внимание необходимо обращать на бандероли, посылки, крупные упаковки, футляры-упаковки и т. п., в том числе и рекламные проспекты.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Ужесточить режим пропуска на территорию учреждения (в том числе путем установки систем аудио-, видеонаблюдения и сигнализации).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Выделить необходимое количество персонала для ежедневного обхода и осмотра территории и помещений с целью обнаружения подозрительных предметов; проинструктировать его, на что обращать внимание и как действовать при обнаружении опасных предметов или опасностей.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Тщательно проверять поступающее имущество, товары, оборудование по количеству предметов, состоянию упаковки и т. д.; не разрешается принимать на хранение от посторонних лиц какие-либо предметы и вещи.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тщательный подбор сотрудников, особенно обслуживающего персонала (дежурных, администраторов, сторожей, ремонтников, уборщиков и 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Разработать план эвакуации персонала и пострадавших.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и содержать исправными средства оповещения (тревожные кнопки, телефония).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задачи администрации, персонала учреждения при эвакуации, при поступлении сигнала о террористическом акте, заложенной бомбе, при обнаружении взрывного устройства, доводить их до сведения персонала в рамках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Четко определить правила и порядок действий при сдаче помещений (территории) в аренду другим организациям.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возможности организовать подготовку сотрудников учреждения совместно с правоохранительными органами, путем практических занятий по действиям в условиях проявления признаков терроризма.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места парковки автомобилей не ближе 50 м от зданий и сооружений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свободный проход и свободное открывание изнутри эвакуационных выходов.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Контейнеры-мусоросборники по возможности установить за пределами зданий объекта.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Довести до всего персонала учреждения номера телефонов, по которым необходимо поставить в 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 При обнаружении предмета, похожего на взрывное устройство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вдаваться в панику! Обеспечить немедленную передачу полученной по телефону информации руководителю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трогать, не подходить, не передвигать обнаруженный подозрительный предмет! Не курить, воздержаться от использования средств радиосвязи, в том числе и мобильных, вблизи данного предмета.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сообщить об обнаружении подозрительно предмета по телефону 112. Быть готовым описать внешний вид предмета, похожего на взрывное устройство.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(помочь обеспечить) организованную эвакуацию людей согласно плану эвакуации с территории, прилегающей к опасной зоне в радиусе не менее 100 м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сообщать об угрозе взрыва никому, кроме тех, кому необходимо знать о случившемся, чтобы не создавать панику.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возможности обеспечить охрану подозрительного предмета и опасной зоны. При охране подозрительного предмета находиться по возможности за предметами, обеспечивающими защиту (угол здания, колонна, толстое дерево, автомашина и т. д.).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Дождаться прибытия представителей правоохранительных органов, указать место расположения подозрительного предмета, время и обстоятельства обнаружения. Обеспечить беспрепятственную работу оперативно-следственной группы, кинологов и т. 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 по указанию представителей правоохранительных органов.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Признаки, которые могут указывать на взрывное устройство: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 может иметь любой вид: сумка, сверток, пакет и т. п., находящиеся бесхозно в месте возможного присутствия большого количества людей, вблизи взрыво- и пожароопасных мест, расположения различного рода коммуникаций.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 по своему внешнему виду может быть похож на взрывное устройство (гранату, мину, снаряд и т. п.):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 него могут торчать проводки, веревочки, изоляционная лента, скотч;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 тиканье часового механизма, механическое жужжание, другие звуки;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характерный запах селитры или другого горючего вещества.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Причины, служащие поводом для опасения: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нахождение на территории подозрительных лиц, лиц подозрительного поведения незадолго до обнаружения предмета, похожего на взрывное устройство;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угрозы лично, по телефону или в почтовых отправлениях.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При поступлении угрозы террористического акта по телефону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Будьте спокойными, выдержанными и вежливыми, не прерывайте говорящего абонента. По возможности поднесите к телефону любое записывающее устройство, чтобы записать разговор.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По ходу разговора предположите возраст звонившего, запомните его пол и особенности речи: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голос: громкий (тихий), низкий (высокий);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темп речи: быстрая (медленная);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произношение: отчетливое, искаженное, с заиканием, шепелявое, с акцентом;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манера речи: развязная, с издевкой, с нецензурными выражениями;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отметьте звуковой фон (шум автомашин или железнодорожного транспорта, звуки теле- или радиоаппаратуры, голоса и 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3.2.3. По возможности зафиксируйте точное время начала разговора и его продолжительность. Постарайтесь максимально возможно удлинить время телефонного общения с террористом. Переспрашивайте по несколько раз, ссылаясь на плохую связь.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Примерные вопросы, чтобы поддержать контакт с террористом: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Куда, кому, по какому телефону звонит этот человек?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Когда может быть проведен взрыв?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Где заложено взрывное устройство?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 оно из себя представляет? Как оно выглядит внешне?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Есть ли еще где-нибудь взрывное устройство?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чего заложено взрывное устройство?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Каковы выдвигаемые требования?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Выдвигает требования преступник лично, выступает в роли посредника или представляет какую-либо группу лиц?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каких условиях он (она) или они согласны отказаться от задуманного?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и когда с ним (с ней) можно связаться?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Кому вы можете или должны сообщить об этом звонке?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3.2.5. Постарайтесь незаметно сразу дать знать об этой угрозе своему коллеге, чтобы он по возможности одновременно с вашим разговором по другому аппарату сообщил по телефону 112 о поступившей угрозе. Либо по окончании разговора с террористом сами немедленно сообщите по телефону 112 о поступившем телефонном звонке.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3.2.6. Обеспечьте немедленную передачу полученной по телефону информации руководителю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3.2.7. Не распространяйтесь о факте разговора и его содержании, максимально ограничьте число людей, владеющих полученной информацией.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3.2.8. В случае если номер звонящего определился — зафиксируйте его, чтобы не потерять.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3.2.9. Эвакуируйте посетителей и работников согласно плану эвакуации.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3.2.10. Обеспечьте беспрепятственную работу оперативно-следственной группы, кинологов и т. 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При поступлении угрозы террористического акта в письменном виде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Угрозы в письменной форме могут поступить в учреждение как по почтовому каналу, так и в результате обнаружения различного рода анонимных материалов (записки, надписи, информация, записанная на дискете и 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получении анонимного материала, содержащего угрозы террористического характера, обращайтесь с ним максимально осторожно, уберите его в чистый плотно закрываемый полиэтиленовый пакет и поместите в отдельную жесткую папку.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Сохраняйте все: сам документ с текстом, любые вложения, конверт и упаковку, ничего не выбрасывайте.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Постарайтесь не оставлять ни на чем отпечатков своих пальцев.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расширяйте круг лиц, ознакомившихся с содержанием документа.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Анонимные материалы направьте в правоохранительные органы с сопроводительным письмом, в котором должны быть указаны конкретные признаки анонимных материалов (вид, количество, каким способом и на чем исполнены, с каких слов начинается и какими заканчивается текст, наличие подписи и т. п.), а также обстоятельства, связанные с их распространением, обнаружением или получением.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Анонимные материалы не должны сшиваться, склеиваться, на них не разрешаться делать подписи, подчеркивать или обводить отдельные места в тексте, писать резолюции и указания, также запрещается их мять и сгибать.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написании резолюции и других надписей на сопроводительных документах не должно оставаться давленных следов на анонимных материалах.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Регистрационный штамп проставляется только на сопроводительных письмах организации и заявлениях граждан, передавших анонимные материалы в инстанции.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3.4. При вооруженном захвате террористами заложников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нужно кричать и метаться по помещению. Не впадайте в панику! Выстрелы производят всегда в ту сторону, где есть движение и звук.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приближающейся опасности заприте помещение изнутри, если успеете. Находитесь как можно дальше от двери. Молчите и не двигайтесь.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гаджеты переведите в беззвучный режим, вибросигнал также отключите, звук может вас выдать или разозлить нападающего.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ПРЯЧЬТЕСЬ! За дверь, за стол, стул, угол стены. Присядьте или лягте на пол, чтобы оказаться ниже линии возможного беспорядочного огня.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Избегайте зрительного контакта с террористом, не делайте резких движений, не вступайте по своей инициативе с ним в разговор и спор.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это не связано с причинением ущерба жизни и здоровью людей — выполняйте в точности требования захватчиков, не противоречьте террористам, не рискуйте жизнью окружающих и своей собственной.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двигайтесь, не кричите — все это может повлечь за собой применение террористами оружия. Чтобы нападающий не совершил лишних опасных действий, внешняя ситуация должна быть максимально безопасна для него. Он должен понимать, что окружающие безвредны.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возможности обеспечьте немедленную передачу полученной по телефону информации руководителю организации, а также по телефону 112. Говорите шепотом. Если не можете говорить, просто оставайтесь на линии, диспетчер услышит, что происходит, и отследит вашу геолокацию.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убегайте, не пытайтесь покинуть помещение самостоятельно. Ваша задача — дождаться спецслужб живым.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Обеспечьте беспрепятственный проезд (проход) к месту происшествия сотрудников силовых структур.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прибытием бойцов спецподразделений подробно ответьте на их вопросы и обеспечьте их беспрепятственную работу.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информирования в случае совершения (угрозы совершения) террористического акта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сообщить о случившемся по номеру 112.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Сообщить о случившемся руководству учреждения: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енеральному директору ООО «Гамма», </w:t>
      </w:r>
      <w:r>
        <w:rPr>
          <w:rFonts w:hAnsi="Times New Roman" w:cs="Times New Roman"/>
          <w:color w:val="000000"/>
          <w:sz w:val="24"/>
          <w:szCs w:val="24"/>
        </w:rPr>
        <w:t>+7 (987) 654-32-10.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аварийного отключения электроэнергии, остановки машин, оборудования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угрозе взрыва, возгорания ответственное лицо немедленно вручную останавливает машины, механизмы и оборудование устройством, применяемым для отключения электрической энергии или части всего оборудования.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Порядок эвакуации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включении голосового извещателя «Внимание, пожарная тревога!» немедленно остановить работу. Взять теплую одежду в холодное время года и согласно схеме эвакуации без паники и спешки выйти из здания.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месте сбора сообщить непосредственному руководителю о том, что вы в 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Порядок оказания первой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 приезда скорой медицинской помощи первая помощь оказывается в следующем приоритетном порядке: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сначала производят тушение одежды, если есть возгорание, и временную остановку возникшего кровотечения, наложение стерильной повязки на рану или травмированную поверхность (например, при ожоге, порезе);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одновременно с наложением стерильных повязок проводят, если требуется, искусственную вентиляцию легких и непрямой массаж сердца;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производится иммобилизация (обеспечение неподвижности) определенной части тела на время транспортировки;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затем согревают пострадавшего или накладывают холод (при необходимости).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6d037b37b924b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